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 Положению о наставничестве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Анкета для стажера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Уважаемый педагог!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Эта анкета необходима для того, чтобы улучшить в нашей организации адаптацию новых 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быстрого и легкого погружения в рабочий процесс Вам был назначен наставник. Ответьте на вопросы, как строилось Ваше взаимодействие с наставником. Выберите наиболее подходящий ответ или укажите свой вариант ответа.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Как можете охарактеризовать периодичность общения с наставником? Отметьте подходящий вариант или напишите свой: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каждый день;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один раз в неделю;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2–3 раза в месяц;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вообще не встречались.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Какое время в среднем в неделю у Вас уходило на общение с наставником?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3,5–2,5 часа в неделю;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2–1,5 часа в неделю;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полчаса в неделю.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Как строилось Ваше общение с наставником? Оцените в процентном соотношении, когда Вы были инициатором общения и когда он, по схеме «Вы – наставник»: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30–70 процентов;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60–40 процентов;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70–30 процентов;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80–20 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Всегда ли наставник мог дать ответы на Ваши вопросы?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всегда;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нет, не всегда;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нет, никогда.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Давал ли Вам наставник обратную связь по результатам работы, говорил о том, что Вы делаете правильно, неправильно, что можно улучшить?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каждый раз после окончания задания;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раз в неделю вне зависимости от окончания задания подводил итог;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раз в месяц;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68e1b96487341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